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96E" w:rsidRDefault="00F6096E" w:rsidP="00F609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6096E" w:rsidRPr="0058669C" w:rsidRDefault="00F6096E" w:rsidP="00F6096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92004" w:rsidRPr="00B92004" w:rsidRDefault="00F6096E" w:rsidP="00B92004">
      <w:pPr>
        <w:pStyle w:val="a3"/>
        <w:tabs>
          <w:tab w:val="left" w:pos="426"/>
        </w:tabs>
        <w:ind w:right="-30"/>
        <w:rPr>
          <w:sz w:val="24"/>
        </w:rPr>
      </w:pPr>
      <w:r w:rsidRPr="00F6096E">
        <w:rPr>
          <w:sz w:val="24"/>
        </w:rPr>
        <w:t xml:space="preserve">       </w:t>
      </w:r>
      <w:proofErr w:type="gramStart"/>
      <w:r w:rsidR="000D61FB" w:rsidRPr="00B92004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Ярославской области</w:t>
      </w:r>
      <w:r w:rsidRPr="00B92004">
        <w:rPr>
          <w:sz w:val="24"/>
        </w:rPr>
        <w:t xml:space="preserve"> сообщает о том, что аукцион, назначенный на «</w:t>
      </w:r>
      <w:r w:rsidR="000D61FB" w:rsidRPr="00B92004">
        <w:rPr>
          <w:sz w:val="24"/>
        </w:rPr>
        <w:t>2</w:t>
      </w:r>
      <w:r w:rsidR="00B92004" w:rsidRPr="00B92004">
        <w:rPr>
          <w:sz w:val="24"/>
        </w:rPr>
        <w:t>6</w:t>
      </w:r>
      <w:r w:rsidRPr="00B92004">
        <w:rPr>
          <w:sz w:val="24"/>
        </w:rPr>
        <w:t xml:space="preserve">» </w:t>
      </w:r>
      <w:r w:rsidR="000D61FB" w:rsidRPr="00B92004">
        <w:rPr>
          <w:sz w:val="24"/>
        </w:rPr>
        <w:t>декабря</w:t>
      </w:r>
      <w:r w:rsidRPr="00B92004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 xml:space="preserve">91 678 квадратных метров  из земель населенных пунктов, </w:t>
      </w:r>
      <w:r w:rsidR="00B92004">
        <w:rPr>
          <w:rStyle w:val="30"/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>с кадастровым номером 76:17:061701:2112, расположенного по адресу:</w:t>
      </w:r>
      <w:proofErr w:type="gramEnd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>Кузнечинское</w:t>
      </w:r>
      <w:proofErr w:type="spellEnd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 xml:space="preserve"> сельское поселение, дер. </w:t>
      </w:r>
      <w:proofErr w:type="spellStart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>Кузнечиха</w:t>
      </w:r>
      <w:proofErr w:type="spellEnd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>,  ул</w:t>
      </w:r>
      <w:proofErr w:type="gramStart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>.Л</w:t>
      </w:r>
      <w:proofErr w:type="gramEnd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>уговая, земельный участок 14, с разрешенным использованием: склады, являющегося муниципальной собственностью Ярославского муниципального района Ярославской области, со следующими ограничениями:</w:t>
      </w:r>
      <w:r w:rsidR="00B92004" w:rsidRPr="00B92004">
        <w:rPr>
          <w:rStyle w:val="30"/>
          <w:rFonts w:ascii="Times New Roman" w:eastAsia="+mn-ea" w:hAnsi="Times New Roman" w:cs="Times New Roman"/>
          <w:b w:val="0"/>
          <w:sz w:val="24"/>
          <w:szCs w:val="24"/>
        </w:rPr>
        <w:t xml:space="preserve"> </w:t>
      </w:r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 xml:space="preserve">земельный участок расположен в зоне с особыми условиями использования территории: частично </w:t>
      </w:r>
      <w:r w:rsidR="00B92004">
        <w:rPr>
          <w:rStyle w:val="30"/>
          <w:rFonts w:ascii="Times New Roman" w:hAnsi="Times New Roman" w:cs="Times New Roman"/>
          <w:b w:val="0"/>
          <w:sz w:val="24"/>
          <w:szCs w:val="24"/>
        </w:rPr>
        <w:t xml:space="preserve">                           </w:t>
      </w:r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 xml:space="preserve">в прибрежной защитной полосе и в водоохраной зоне ручья Черная Лужа на территории МО «Городской округ город Ярославль» и Ярославского района Ярославской области; </w:t>
      </w:r>
      <w:r w:rsidR="00B92004">
        <w:rPr>
          <w:rStyle w:val="30"/>
          <w:rFonts w:ascii="Times New Roman" w:hAnsi="Times New Roman" w:cs="Times New Roman"/>
          <w:b w:val="0"/>
          <w:sz w:val="24"/>
          <w:szCs w:val="24"/>
        </w:rPr>
        <w:t xml:space="preserve">               </w:t>
      </w:r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 xml:space="preserve">в 5 </w:t>
      </w:r>
      <w:proofErr w:type="spellStart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>подзоне</w:t>
      </w:r>
      <w:proofErr w:type="spellEnd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 xml:space="preserve">  </w:t>
      </w:r>
      <w:proofErr w:type="spellStart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>приаэродромной</w:t>
      </w:r>
      <w:proofErr w:type="spellEnd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 xml:space="preserve"> территор</w:t>
      </w:r>
      <w:proofErr w:type="gramStart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>ии аэ</w:t>
      </w:r>
      <w:proofErr w:type="gramEnd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>ропортового комплекса «</w:t>
      </w:r>
      <w:proofErr w:type="spellStart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>Туношна</w:t>
      </w:r>
      <w:proofErr w:type="spellEnd"/>
      <w:r w:rsidR="00B92004" w:rsidRPr="00B92004">
        <w:rPr>
          <w:rStyle w:val="30"/>
          <w:rFonts w:ascii="Times New Roman" w:hAnsi="Times New Roman" w:cs="Times New Roman"/>
          <w:b w:val="0"/>
          <w:sz w:val="24"/>
          <w:szCs w:val="24"/>
        </w:rPr>
        <w:t>» на всей площади</w:t>
      </w:r>
      <w:r w:rsidR="00B92004" w:rsidRPr="00B92004">
        <w:rPr>
          <w:sz w:val="24"/>
        </w:rPr>
        <w:t xml:space="preserve">, признается несостоявшимся в связи с тем, что по окончании срока подачи заявок на участие в аукционе подана только одна заявка.                            </w:t>
      </w:r>
    </w:p>
    <w:p w:rsidR="00F6096E" w:rsidRPr="00F6096E" w:rsidRDefault="00B92004" w:rsidP="00B92004">
      <w:pPr>
        <w:tabs>
          <w:tab w:val="left" w:pos="284"/>
        </w:tabs>
        <w:ind w:right="114"/>
        <w:jc w:val="both"/>
        <w:rPr>
          <w:rFonts w:eastAsia="Calibri"/>
          <w:sz w:val="24"/>
        </w:rPr>
      </w:pPr>
      <w:r w:rsidRPr="00B92004">
        <w:rPr>
          <w:rFonts w:ascii="Times New Roman" w:hAnsi="Times New Roman" w:cs="Times New Roman"/>
          <w:sz w:val="24"/>
          <w:szCs w:val="24"/>
        </w:rPr>
        <w:t xml:space="preserve">  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r w:rsidRPr="00B92004">
        <w:rPr>
          <w:rFonts w:ascii="Times New Roman" w:hAnsi="Times New Roman" w:cs="Times New Roman"/>
          <w:b/>
          <w:sz w:val="24"/>
          <w:szCs w:val="24"/>
        </w:rPr>
        <w:t xml:space="preserve">ООО «АРКТОС КАПИТАЛ» </w:t>
      </w:r>
      <w:r w:rsidRPr="00B92004">
        <w:rPr>
          <w:rFonts w:ascii="Times New Roman" w:hAnsi="Times New Roman" w:cs="Times New Roman"/>
          <w:sz w:val="24"/>
          <w:szCs w:val="24"/>
        </w:rPr>
        <w:t xml:space="preserve">по начальному размеру ежегодной арендной платы земельного участка </w:t>
      </w:r>
      <w:r w:rsidRPr="00B92004">
        <w:rPr>
          <w:rFonts w:ascii="Times New Roman" w:hAnsi="Times New Roman" w:cs="Times New Roman"/>
          <w:b/>
          <w:sz w:val="24"/>
          <w:szCs w:val="24"/>
        </w:rPr>
        <w:t>–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92004">
        <w:rPr>
          <w:rFonts w:ascii="Times New Roman" w:hAnsi="Times New Roman" w:cs="Times New Roman"/>
          <w:b/>
          <w:sz w:val="24"/>
          <w:szCs w:val="24"/>
        </w:rPr>
        <w:t>6 738 500 (Шесть миллионов семьсот тридцать восемь тысяч пятьсот) рублей.</w:t>
      </w:r>
      <w:r w:rsidR="00F6096E" w:rsidRPr="00D837EA">
        <w:rPr>
          <w:sz w:val="24"/>
        </w:rPr>
        <w:t xml:space="preserve">       </w:t>
      </w:r>
      <w:r w:rsidR="00F6096E" w:rsidRPr="00F6096E">
        <w:rPr>
          <w:sz w:val="24"/>
        </w:rPr>
        <w:t xml:space="preserve">     </w:t>
      </w:r>
    </w:p>
    <w:p w:rsidR="00B92004" w:rsidRPr="00B92004" w:rsidRDefault="00B92004" w:rsidP="00B9200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Pr="00B92004">
        <w:rPr>
          <w:rFonts w:ascii="Times New Roman" w:hAnsi="Times New Roman" w:cs="Times New Roman"/>
          <w:sz w:val="24"/>
          <w:szCs w:val="24"/>
        </w:rPr>
        <w:t xml:space="preserve">ачальник УГИЗО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М.Н. Павлушин</w:t>
      </w:r>
    </w:p>
    <w:p w:rsidR="00F6096E" w:rsidRDefault="00F6096E" w:rsidP="000D61F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D2999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F1541" w:rsidRPr="0058669C" w:rsidRDefault="00DF1541" w:rsidP="00DF154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92004" w:rsidRPr="00B92004" w:rsidRDefault="00DF1541" w:rsidP="00B92004">
      <w:pPr>
        <w:pStyle w:val="a3"/>
        <w:tabs>
          <w:tab w:val="left" w:pos="426"/>
        </w:tabs>
        <w:ind w:right="-30"/>
        <w:rPr>
          <w:sz w:val="24"/>
        </w:rPr>
      </w:pPr>
      <w:r w:rsidRPr="00B92004">
        <w:rPr>
          <w:sz w:val="24"/>
        </w:rPr>
        <w:t xml:space="preserve"> </w:t>
      </w:r>
      <w:r w:rsidR="00D837EA" w:rsidRPr="00B92004">
        <w:rPr>
          <w:sz w:val="24"/>
        </w:rPr>
        <w:t xml:space="preserve">     </w:t>
      </w:r>
      <w:proofErr w:type="gramStart"/>
      <w:r w:rsidR="000D61FB" w:rsidRPr="00B92004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Ярославской области</w:t>
      </w:r>
      <w:r w:rsidRPr="00B92004">
        <w:rPr>
          <w:sz w:val="24"/>
        </w:rPr>
        <w:t xml:space="preserve"> сообщает о том, что аукцион, назначенный на «</w:t>
      </w:r>
      <w:r w:rsidR="000D61FB" w:rsidRPr="00B92004">
        <w:rPr>
          <w:sz w:val="24"/>
        </w:rPr>
        <w:t>2</w:t>
      </w:r>
      <w:r w:rsidR="00B92004" w:rsidRPr="00B92004">
        <w:rPr>
          <w:sz w:val="24"/>
        </w:rPr>
        <w:t>6</w:t>
      </w:r>
      <w:r w:rsidRPr="00B92004">
        <w:rPr>
          <w:sz w:val="24"/>
        </w:rPr>
        <w:t xml:space="preserve">» </w:t>
      </w:r>
      <w:r w:rsidR="000D61FB" w:rsidRPr="00B92004">
        <w:rPr>
          <w:sz w:val="24"/>
        </w:rPr>
        <w:t>декабря</w:t>
      </w:r>
      <w:r w:rsidRPr="00B92004">
        <w:rPr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</w:t>
      </w:r>
      <w:r w:rsidR="00B92004" w:rsidRPr="00B92004">
        <w:rPr>
          <w:sz w:val="24"/>
        </w:rPr>
        <w:t>1137 квадратных метров из земель населенных пунктов,</w:t>
      </w:r>
      <w:r w:rsidR="00B92004">
        <w:rPr>
          <w:sz w:val="24"/>
        </w:rPr>
        <w:t xml:space="preserve">                    </w:t>
      </w:r>
      <w:r w:rsidR="00B92004" w:rsidRPr="00B92004">
        <w:rPr>
          <w:sz w:val="24"/>
        </w:rPr>
        <w:t xml:space="preserve"> с кадастровым номером 76:17:166401:343, расположенного  по адресу:</w:t>
      </w:r>
      <w:proofErr w:type="gramEnd"/>
      <w:r w:rsidR="00B92004" w:rsidRPr="00B92004">
        <w:rPr>
          <w:sz w:val="24"/>
        </w:rPr>
        <w:t xml:space="preserve"> </w:t>
      </w:r>
      <w:proofErr w:type="gramStart"/>
      <w:r w:rsidR="00B92004" w:rsidRPr="00B92004">
        <w:rPr>
          <w:sz w:val="24"/>
        </w:rPr>
        <w:t xml:space="preserve">Российская Федерация, Ярославская область, Ярославский район, </w:t>
      </w:r>
      <w:proofErr w:type="spellStart"/>
      <w:r w:rsidR="00B92004" w:rsidRPr="00B92004">
        <w:rPr>
          <w:sz w:val="24"/>
        </w:rPr>
        <w:t>Курбское</w:t>
      </w:r>
      <w:proofErr w:type="spellEnd"/>
      <w:r w:rsidR="00B92004" w:rsidRPr="00B92004">
        <w:rPr>
          <w:sz w:val="24"/>
        </w:rPr>
        <w:t xml:space="preserve"> сельское поселение, </w:t>
      </w:r>
      <w:r w:rsidR="00B92004">
        <w:rPr>
          <w:sz w:val="24"/>
        </w:rPr>
        <w:t xml:space="preserve">                   </w:t>
      </w:r>
      <w:r w:rsidR="00B92004" w:rsidRPr="00B92004">
        <w:rPr>
          <w:sz w:val="24"/>
        </w:rPr>
        <w:t xml:space="preserve">с. Васильевское,  участок 3а, с разрешенным использованием: для ведения личного подсобного хозяйства (приусадебный земельный участок), являющийся собственностью Ярославского муниципального района Ярославской области, признается несостоявшимся в связи с тем, что по окончании срока подачи заявок на участие в аукционе подана только одна заявка.                            </w:t>
      </w:r>
      <w:proofErr w:type="gramEnd"/>
    </w:p>
    <w:p w:rsidR="00B92004" w:rsidRPr="00B92004" w:rsidRDefault="00B92004" w:rsidP="00B92004">
      <w:pPr>
        <w:tabs>
          <w:tab w:val="left" w:pos="284"/>
        </w:tabs>
        <w:ind w:right="114"/>
        <w:jc w:val="both"/>
        <w:rPr>
          <w:rFonts w:ascii="Times New Roman" w:hAnsi="Times New Roman" w:cs="Times New Roman"/>
          <w:sz w:val="24"/>
          <w:szCs w:val="24"/>
        </w:rPr>
      </w:pPr>
      <w:r w:rsidRPr="00B92004">
        <w:rPr>
          <w:rFonts w:ascii="Times New Roman" w:hAnsi="Times New Roman" w:cs="Times New Roman"/>
          <w:sz w:val="24"/>
          <w:szCs w:val="24"/>
        </w:rPr>
        <w:t xml:space="preserve">   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92004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с единственным участником аукциона –  </w:t>
      </w:r>
      <w:proofErr w:type="spellStart"/>
      <w:r w:rsidRPr="00B92004">
        <w:rPr>
          <w:rFonts w:ascii="Times New Roman" w:hAnsi="Times New Roman" w:cs="Times New Roman"/>
          <w:b/>
          <w:sz w:val="24"/>
          <w:szCs w:val="24"/>
        </w:rPr>
        <w:t>Лозан</w:t>
      </w:r>
      <w:proofErr w:type="spellEnd"/>
      <w:r w:rsidRPr="00B92004">
        <w:rPr>
          <w:rFonts w:ascii="Times New Roman" w:hAnsi="Times New Roman" w:cs="Times New Roman"/>
          <w:b/>
          <w:sz w:val="24"/>
          <w:szCs w:val="24"/>
        </w:rPr>
        <w:t xml:space="preserve"> Ириной Анатольевной </w:t>
      </w:r>
      <w:r w:rsidRPr="00B92004">
        <w:rPr>
          <w:rFonts w:ascii="Times New Roman" w:hAnsi="Times New Roman" w:cs="Times New Roman"/>
          <w:sz w:val="24"/>
          <w:szCs w:val="24"/>
        </w:rPr>
        <w:t xml:space="preserve">по начальному размеру ежегодной арендной платы земельного участка </w:t>
      </w:r>
      <w:r w:rsidRPr="00B92004">
        <w:rPr>
          <w:rFonts w:ascii="Times New Roman" w:hAnsi="Times New Roman" w:cs="Times New Roman"/>
          <w:b/>
          <w:sz w:val="24"/>
          <w:szCs w:val="24"/>
        </w:rPr>
        <w:t>–   35 000 (Тридцать пять тысяч) рублей.</w:t>
      </w:r>
    </w:p>
    <w:p w:rsidR="00DF1541" w:rsidRPr="00B92004" w:rsidRDefault="00DF1541" w:rsidP="00B92004">
      <w:pPr>
        <w:jc w:val="right"/>
        <w:rPr>
          <w:rFonts w:ascii="Times New Roman" w:hAnsi="Times New Roman" w:cs="Times New Roman"/>
          <w:sz w:val="24"/>
          <w:szCs w:val="24"/>
        </w:rPr>
      </w:pPr>
      <w:r w:rsidRPr="00B92004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0D61FB" w:rsidRPr="00B92004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B92004">
        <w:rPr>
          <w:rFonts w:ascii="Times New Roman" w:hAnsi="Times New Roman" w:cs="Times New Roman"/>
          <w:sz w:val="24"/>
          <w:szCs w:val="24"/>
        </w:rPr>
        <w:t xml:space="preserve"> </w:t>
      </w:r>
      <w:r w:rsidR="00B92004">
        <w:rPr>
          <w:rFonts w:ascii="Times New Roman" w:hAnsi="Times New Roman" w:cs="Times New Roman"/>
          <w:sz w:val="24"/>
          <w:szCs w:val="24"/>
        </w:rPr>
        <w:t>Н</w:t>
      </w:r>
      <w:r w:rsidR="000D61FB" w:rsidRPr="00B92004">
        <w:rPr>
          <w:rFonts w:ascii="Times New Roman" w:hAnsi="Times New Roman" w:cs="Times New Roman"/>
          <w:sz w:val="24"/>
          <w:szCs w:val="24"/>
        </w:rPr>
        <w:t>ачальник УГИЗО</w:t>
      </w:r>
      <w:r w:rsidRPr="00B92004">
        <w:rPr>
          <w:rFonts w:ascii="Times New Roman" w:hAnsi="Times New Roman" w:cs="Times New Roman"/>
          <w:sz w:val="24"/>
          <w:szCs w:val="24"/>
        </w:rPr>
        <w:t xml:space="preserve"> Администрации ЯМР ЯО                                                                                                                         </w:t>
      </w:r>
      <w:r w:rsidR="00B92004">
        <w:rPr>
          <w:rFonts w:ascii="Times New Roman" w:hAnsi="Times New Roman" w:cs="Times New Roman"/>
          <w:sz w:val="24"/>
          <w:szCs w:val="24"/>
        </w:rPr>
        <w:t>М.Н. Павлушин</w:t>
      </w:r>
    </w:p>
    <w:p w:rsidR="00DF1541" w:rsidRPr="006D02EB" w:rsidRDefault="00DF1541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DF1541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D61FB"/>
    <w:rsid w:val="00147571"/>
    <w:rsid w:val="001619AB"/>
    <w:rsid w:val="0021125D"/>
    <w:rsid w:val="00237E86"/>
    <w:rsid w:val="00345002"/>
    <w:rsid w:val="003C0290"/>
    <w:rsid w:val="003E0936"/>
    <w:rsid w:val="004035CF"/>
    <w:rsid w:val="00471D67"/>
    <w:rsid w:val="004B6512"/>
    <w:rsid w:val="004F0C59"/>
    <w:rsid w:val="00503C21"/>
    <w:rsid w:val="00545D72"/>
    <w:rsid w:val="00567553"/>
    <w:rsid w:val="005943D2"/>
    <w:rsid w:val="005D2999"/>
    <w:rsid w:val="006622C7"/>
    <w:rsid w:val="006769AE"/>
    <w:rsid w:val="007669C2"/>
    <w:rsid w:val="007770EB"/>
    <w:rsid w:val="00787581"/>
    <w:rsid w:val="0079042A"/>
    <w:rsid w:val="007B7B85"/>
    <w:rsid w:val="007F7DF8"/>
    <w:rsid w:val="00827592"/>
    <w:rsid w:val="009E1736"/>
    <w:rsid w:val="00A20CF1"/>
    <w:rsid w:val="00A746DD"/>
    <w:rsid w:val="00AD24C1"/>
    <w:rsid w:val="00B0262E"/>
    <w:rsid w:val="00B569BA"/>
    <w:rsid w:val="00B92004"/>
    <w:rsid w:val="00B94B3D"/>
    <w:rsid w:val="00BC0AEE"/>
    <w:rsid w:val="00BE3AEF"/>
    <w:rsid w:val="00C11BB2"/>
    <w:rsid w:val="00CD1790"/>
    <w:rsid w:val="00CE5960"/>
    <w:rsid w:val="00D14DB9"/>
    <w:rsid w:val="00D276A5"/>
    <w:rsid w:val="00D837EA"/>
    <w:rsid w:val="00D863FA"/>
    <w:rsid w:val="00DF1541"/>
    <w:rsid w:val="00E25848"/>
    <w:rsid w:val="00E867D3"/>
    <w:rsid w:val="00F11010"/>
    <w:rsid w:val="00F6096E"/>
    <w:rsid w:val="00FA3186"/>
    <w:rsid w:val="00FB0BEC"/>
    <w:rsid w:val="00FC6DD1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paragraph" w:styleId="3">
    <w:name w:val="heading 3"/>
    <w:basedOn w:val="a"/>
    <w:next w:val="a"/>
    <w:link w:val="30"/>
    <w:qFormat/>
    <w:rsid w:val="00B9200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blk">
    <w:name w:val="blk"/>
    <w:basedOn w:val="a0"/>
    <w:rsid w:val="00D837EA"/>
  </w:style>
  <w:style w:type="character" w:styleId="a5">
    <w:name w:val="Hyperlink"/>
    <w:basedOn w:val="a0"/>
    <w:rsid w:val="00B92004"/>
    <w:rPr>
      <w:color w:val="0000FF"/>
      <w:u w:val="single"/>
    </w:rPr>
  </w:style>
  <w:style w:type="character" w:customStyle="1" w:styleId="30">
    <w:name w:val="Заголовок 3 Знак"/>
    <w:basedOn w:val="a0"/>
    <w:link w:val="3"/>
    <w:rsid w:val="00B92004"/>
    <w:rPr>
      <w:rFonts w:ascii="Arial" w:eastAsia="Times New Roman" w:hAnsi="Arial" w:cs="Arial"/>
      <w:b/>
      <w:bCs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526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2023-01-11T08:08:00Z</dcterms:created>
  <dcterms:modified xsi:type="dcterms:W3CDTF">2023-01-11T08:15:00Z</dcterms:modified>
</cp:coreProperties>
</file>